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510"/>
        <w:tblW w:w="0" w:type="auto"/>
        <w:tblLook w:val="04A0"/>
      </w:tblPr>
      <w:tblGrid>
        <w:gridCol w:w="2093"/>
        <w:gridCol w:w="6662"/>
        <w:gridCol w:w="6859"/>
      </w:tblGrid>
      <w:tr w:rsidR="00E7453A" w:rsidTr="00E7453A">
        <w:tc>
          <w:tcPr>
            <w:tcW w:w="2093" w:type="dxa"/>
          </w:tcPr>
          <w:p w:rsidR="00E7453A" w:rsidRDefault="00E7453A" w:rsidP="00E745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</w:t>
            </w:r>
          </w:p>
        </w:tc>
        <w:tc>
          <w:tcPr>
            <w:tcW w:w="6662" w:type="dxa"/>
          </w:tcPr>
          <w:p w:rsidR="00E7453A" w:rsidRDefault="00E7453A" w:rsidP="00E745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Предметные умения</w:t>
            </w:r>
          </w:p>
        </w:tc>
        <w:tc>
          <w:tcPr>
            <w:tcW w:w="6859" w:type="dxa"/>
          </w:tcPr>
          <w:p w:rsidR="00E7453A" w:rsidRDefault="00E7453A" w:rsidP="00E745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умения</w:t>
            </w:r>
          </w:p>
        </w:tc>
      </w:tr>
      <w:tr w:rsidR="00E7453A" w:rsidTr="00E7453A"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1.Кашбиева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Умет вести счёт в прямом и в обратном порядке; выполнять порядок действий в выражениях со скобками и без скобок; распознаёт изученные геометрические фигуры и  умеет </w:t>
            </w:r>
            <w:proofErr w:type="spellStart"/>
            <w:r w:rsidRPr="007D2686">
              <w:rPr>
                <w:rFonts w:ascii="Times New Roman" w:hAnsi="Times New Roman"/>
                <w:i/>
              </w:rPr>
              <w:t>изображат</w:t>
            </w:r>
            <w:proofErr w:type="spellEnd"/>
            <w:r w:rsidRPr="007D2686">
              <w:rPr>
                <w:rFonts w:ascii="Times New Roman" w:hAnsi="Times New Roman"/>
                <w:i/>
              </w:rPr>
              <w:t xml:space="preserve"> их в тетради; образовывать, читать и записывать «круглые» двузначные числа;</w:t>
            </w:r>
          </w:p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Испытывает затруднения выполнять порядок действий в выражениях со скобками и без скобок;</w:t>
            </w:r>
          </w:p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</w:p>
        </w:tc>
        <w:tc>
          <w:tcPr>
            <w:tcW w:w="6859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 Определяет цель деятельности на уроке с помощью учителя и самостоятельно; ориентироваться в своей системе знаний: понимать, что нужна дополнительная информация (знания) для решения учебной задачи в один шаг; учитывать разные мнения   и  стремиться к координации различных позиций в сотрудничестве.</w:t>
            </w:r>
          </w:p>
          <w:p w:rsidR="00E7453A" w:rsidRPr="007D2686" w:rsidRDefault="00E7453A" w:rsidP="00E7453A">
            <w:pPr>
              <w:rPr>
                <w:rFonts w:ascii="Times New Roman" w:hAnsi="Times New Roman"/>
                <w:b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  Не может ориентироваться на разнообразие способов решения задач; контролировать действия партнёра;</w:t>
            </w:r>
          </w:p>
        </w:tc>
      </w:tr>
      <w:tr w:rsidR="00E7453A" w:rsidTr="00E7453A"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2.Фаррахова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Умет вести счёт в прямом и в обратном порядке; выполнять порядок действий в выражениях со скобками и без скобок; распознаёт изученные геометрические фигуры и  умеет </w:t>
            </w:r>
            <w:proofErr w:type="spellStart"/>
            <w:r w:rsidRPr="007D2686">
              <w:rPr>
                <w:rFonts w:ascii="Times New Roman" w:hAnsi="Times New Roman"/>
                <w:i/>
              </w:rPr>
              <w:t>изображат</w:t>
            </w:r>
            <w:proofErr w:type="spellEnd"/>
            <w:r w:rsidRPr="007D2686">
              <w:rPr>
                <w:rFonts w:ascii="Times New Roman" w:hAnsi="Times New Roman"/>
                <w:i/>
              </w:rPr>
              <w:t xml:space="preserve"> их в тетради; образовывать, читать и записывать «круглые» двузначные числа;</w:t>
            </w:r>
          </w:p>
          <w:p w:rsidR="00E7453A" w:rsidRPr="007D2686" w:rsidRDefault="00E7453A" w:rsidP="00E7453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</w:t>
            </w:r>
          </w:p>
        </w:tc>
        <w:tc>
          <w:tcPr>
            <w:tcW w:w="6859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Определяет цель деятельности на уроке с помощью учителя и самостоятельно; ориентироваться в своей системе знаний: понимать, что нужна дополнительная информация (знания) для решения учебной задачи в один шаг; учитывать разные мнения   и  стремиться к координации различных позиций в сотрудничестве.</w:t>
            </w:r>
          </w:p>
          <w:p w:rsidR="00E7453A" w:rsidRPr="007D2686" w:rsidRDefault="00E7453A" w:rsidP="00E7453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Не может контролировать действия партнёра;</w:t>
            </w:r>
          </w:p>
        </w:tc>
      </w:tr>
      <w:tr w:rsidR="00E7453A" w:rsidTr="00E7453A"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3.Хусаенов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Умет вести счёт в прямом и в обратном порядке; выполнять порядок действий в выражениях со скобками и без скобок; распознаёт изученные геометрические фигуры и  умеет </w:t>
            </w:r>
            <w:proofErr w:type="spellStart"/>
            <w:r w:rsidRPr="007D2686">
              <w:rPr>
                <w:rFonts w:ascii="Times New Roman" w:hAnsi="Times New Roman"/>
                <w:i/>
              </w:rPr>
              <w:t>изображат</w:t>
            </w:r>
            <w:proofErr w:type="spellEnd"/>
            <w:r w:rsidRPr="007D2686">
              <w:rPr>
                <w:rFonts w:ascii="Times New Roman" w:hAnsi="Times New Roman"/>
                <w:i/>
              </w:rPr>
              <w:t xml:space="preserve"> их в тетради; образовывать, читать и записывать «круглые» двузначные числа;</w:t>
            </w:r>
          </w:p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Испытывает затруднения выполнять порядок действий в выражениях со скобками и без скобок; решать арифметические задачи в одно действие; располагать «круглые» двузначные числа в порядке возрастания и убывания.</w:t>
            </w:r>
          </w:p>
        </w:tc>
        <w:tc>
          <w:tcPr>
            <w:tcW w:w="6859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Умеет различать способ и результат действия; осуществлять сравнение, самостоятельно выбирая основания и критерии  для указанных логических операций</w:t>
            </w:r>
            <w:proofErr w:type="gramStart"/>
            <w:r w:rsidRPr="007D2686">
              <w:rPr>
                <w:rFonts w:ascii="Times New Roman" w:hAnsi="Times New Roman"/>
                <w:i/>
              </w:rPr>
              <w:t xml:space="preserve"> ;</w:t>
            </w:r>
            <w:proofErr w:type="gramEnd"/>
            <w:r w:rsidRPr="007D2686">
              <w:rPr>
                <w:rFonts w:ascii="Times New Roman" w:hAnsi="Times New Roman"/>
                <w:i/>
              </w:rPr>
              <w:t xml:space="preserve"> использовать знаково-символические средства для решения задач.</w:t>
            </w:r>
          </w:p>
          <w:p w:rsidR="00E7453A" w:rsidRPr="007D2686" w:rsidRDefault="00E7453A" w:rsidP="00E7453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Не может задавать вопросы необходимые для организации собственной деятельности и сотрудничества с партнёром.</w:t>
            </w:r>
          </w:p>
        </w:tc>
      </w:tr>
      <w:tr w:rsidR="00E7453A" w:rsidTr="00E7453A">
        <w:trPr>
          <w:trHeight w:val="1611"/>
        </w:trPr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4.Хуснутдинов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</w:tcPr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 xml:space="preserve">        Умеет решать простые арифметические задачи;  выполнять сложение и вычитание в   пределах 20; составлять различные варианты записи условия задачи по сюжетной картинке;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>решать задачу в одно действие.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 xml:space="preserve">        Затрудняется выбирать ключевые слова; составлять краткую запись задачи</w:t>
            </w:r>
          </w:p>
        </w:tc>
        <w:tc>
          <w:tcPr>
            <w:tcW w:w="6859" w:type="dxa"/>
          </w:tcPr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</w:t>
            </w:r>
            <w:r w:rsidRPr="00DB3B49">
              <w:rPr>
                <w:rFonts w:ascii="Times New Roman" w:hAnsi="Times New Roman"/>
                <w:i/>
              </w:rPr>
              <w:t>Ориентация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родителей.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b/>
                <w:i/>
              </w:rPr>
            </w:pPr>
            <w:r w:rsidRPr="00DB3B49">
              <w:rPr>
                <w:rFonts w:ascii="Times New Roman" w:hAnsi="Times New Roman"/>
                <w:i/>
              </w:rPr>
              <w:t>планировать свои действия в соответствии с поставленной задачей;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>различать способ и результат действия</w:t>
            </w:r>
            <w:proofErr w:type="gramStart"/>
            <w:r w:rsidRPr="00DB3B49">
              <w:rPr>
                <w:rFonts w:ascii="Times New Roman" w:hAnsi="Times New Roman"/>
                <w:i/>
              </w:rPr>
              <w:t>.</w:t>
            </w:r>
            <w:proofErr w:type="gramEnd"/>
            <w:r w:rsidRPr="00DB3B49">
              <w:rPr>
                <w:rFonts w:ascii="Times New Roman" w:hAnsi="Times New Roman"/>
                <w:i/>
              </w:rPr>
              <w:t xml:space="preserve"> </w:t>
            </w:r>
            <w:proofErr w:type="gramStart"/>
            <w:r w:rsidRPr="00DB3B49">
              <w:rPr>
                <w:rFonts w:ascii="Times New Roman" w:hAnsi="Times New Roman"/>
                <w:i/>
              </w:rPr>
              <w:t>и</w:t>
            </w:r>
            <w:proofErr w:type="gramEnd"/>
            <w:r w:rsidRPr="00DB3B49">
              <w:rPr>
                <w:rFonts w:ascii="Times New Roman" w:hAnsi="Times New Roman"/>
                <w:i/>
              </w:rPr>
              <w:t>спользовать знаково-символические средства для решения задач;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 Затрудняется </w:t>
            </w:r>
            <w:r w:rsidRPr="00DB3B49">
              <w:rPr>
                <w:rFonts w:ascii="Times New Roman" w:hAnsi="Times New Roman"/>
                <w:i/>
              </w:rPr>
              <w:t>осознанно строить сообщения в устной и письменной форме.</w:t>
            </w:r>
          </w:p>
          <w:p w:rsidR="00E7453A" w:rsidRDefault="00E7453A" w:rsidP="00E7453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453A" w:rsidTr="00E7453A"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5.Шайдуллина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 xml:space="preserve">      Умеет решать простые арифметические задачи;  выполнять сложение и вычитание в   пределах 20; составлять различные варианты записи условия задачи по сюжетной картинке;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>решать задачу в одно действие.</w:t>
            </w:r>
          </w:p>
          <w:p w:rsidR="00E7453A" w:rsidRPr="00DB3B49" w:rsidRDefault="00E7453A" w:rsidP="00E7453A">
            <w:pPr>
              <w:rPr>
                <w:rFonts w:ascii="Times New Roman" w:hAnsi="Times New Roman" w:cs="Times New Roman"/>
                <w:b/>
                <w:i/>
              </w:rPr>
            </w:pPr>
            <w:r w:rsidRPr="00DB3B49">
              <w:rPr>
                <w:rFonts w:ascii="Times New Roman" w:hAnsi="Times New Roman"/>
                <w:i/>
              </w:rPr>
              <w:t xml:space="preserve">        Затрудняется выбирать ключевые слова; составлять </w:t>
            </w:r>
            <w:r w:rsidRPr="00DB3B49">
              <w:rPr>
                <w:rFonts w:ascii="Times New Roman" w:hAnsi="Times New Roman"/>
                <w:i/>
              </w:rPr>
              <w:lastRenderedPageBreak/>
              <w:t>краткую запись задачи</w:t>
            </w:r>
          </w:p>
        </w:tc>
        <w:tc>
          <w:tcPr>
            <w:tcW w:w="6859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lastRenderedPageBreak/>
              <w:t xml:space="preserve">     </w:t>
            </w:r>
            <w:r w:rsidRPr="007D2686">
              <w:rPr>
                <w:rFonts w:ascii="Times New Roman" w:hAnsi="Times New Roman"/>
                <w:i/>
              </w:rPr>
              <w:t>Определяет цель деятельности на уроке с помощью учителя и самостоятельно; ориентироваться в своей системе знаний: понимать, что нужна дополнительная информация (знания) для решения учебной задачи в один шаг; учитывать разные мнения   и  стремиться к координации различных позиций в сотрудничестве.</w:t>
            </w:r>
          </w:p>
          <w:p w:rsidR="00E7453A" w:rsidRPr="00B2252A" w:rsidRDefault="00E7453A" w:rsidP="00E7453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2686">
              <w:rPr>
                <w:rFonts w:ascii="Times New Roman" w:hAnsi="Times New Roman"/>
                <w:i/>
              </w:rPr>
              <w:lastRenderedPageBreak/>
              <w:t xml:space="preserve"> </w:t>
            </w:r>
            <w:r>
              <w:rPr>
                <w:rFonts w:ascii="Times New Roman" w:hAnsi="Times New Roman"/>
                <w:i/>
              </w:rPr>
              <w:t xml:space="preserve">       </w:t>
            </w:r>
            <w:r w:rsidRPr="007D2686">
              <w:rPr>
                <w:rFonts w:ascii="Times New Roman" w:hAnsi="Times New Roman"/>
                <w:i/>
              </w:rPr>
              <w:t>Не может ориентироваться н</w:t>
            </w:r>
            <w:r>
              <w:rPr>
                <w:rFonts w:ascii="Times New Roman" w:hAnsi="Times New Roman"/>
                <w:i/>
              </w:rPr>
              <w:t xml:space="preserve">а разнообразие способов решение </w:t>
            </w:r>
            <w:r w:rsidRPr="007D2686">
              <w:rPr>
                <w:rFonts w:ascii="Times New Roman" w:hAnsi="Times New Roman"/>
                <w:i/>
              </w:rPr>
              <w:t>задач; контролировать действия партнёра;</w:t>
            </w:r>
          </w:p>
        </w:tc>
      </w:tr>
      <w:tr w:rsidR="00E7453A" w:rsidTr="00E7453A">
        <w:tc>
          <w:tcPr>
            <w:tcW w:w="2093" w:type="dxa"/>
          </w:tcPr>
          <w:p w:rsidR="00E7453A" w:rsidRPr="00932404" w:rsidRDefault="00E7453A" w:rsidP="00E7453A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6.Якиева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Умет вести счёт в прямом и в обратном порядке; выполнять порядок действий в выражениях со скобками и без скобок; распознаёт изученные геометрические фигуры и  умеет изображать их в тетради; образовывать, читать и записывать «круглые» двузначные числа;</w:t>
            </w:r>
            <w:r w:rsidRPr="00EA46DD">
              <w:rPr>
                <w:rFonts w:ascii="Times New Roman" w:hAnsi="Times New Roman"/>
              </w:rPr>
              <w:t xml:space="preserve"> </w:t>
            </w:r>
            <w:r w:rsidRPr="00DB3B49">
              <w:rPr>
                <w:rFonts w:ascii="Times New Roman" w:hAnsi="Times New Roman"/>
                <w:i/>
              </w:rPr>
              <w:t>составлять различные варианты записи условия задачи по сюжетной картинке;</w:t>
            </w:r>
          </w:p>
          <w:p w:rsidR="00E7453A" w:rsidRPr="00DB3B49" w:rsidRDefault="00E7453A" w:rsidP="00E7453A">
            <w:pPr>
              <w:rPr>
                <w:rFonts w:ascii="Times New Roman" w:hAnsi="Times New Roman"/>
                <w:i/>
              </w:rPr>
            </w:pPr>
            <w:r w:rsidRPr="00DB3B49">
              <w:rPr>
                <w:rFonts w:ascii="Times New Roman" w:hAnsi="Times New Roman"/>
                <w:i/>
              </w:rPr>
              <w:t>-решать задачу в одно действие.</w:t>
            </w:r>
          </w:p>
          <w:p w:rsidR="00E7453A" w:rsidRPr="00DB3B49" w:rsidRDefault="00E7453A" w:rsidP="00E7453A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E7453A" w:rsidRPr="007D2686" w:rsidRDefault="00E7453A" w:rsidP="00E7453A">
            <w:pPr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 xml:space="preserve">        </w:t>
            </w:r>
            <w:r w:rsidRPr="007D2686">
              <w:rPr>
                <w:rFonts w:ascii="Times New Roman" w:hAnsi="Times New Roman"/>
                <w:i/>
              </w:rPr>
              <w:t>Определяет цель деятельности на уроке с помощью учителя и самостоятельно; ориентироваться в своей системе знаний: понимать, что нужна дополнительная информация (знания) для решения учебной задачи в один шаг; учитывать разные мнения   и  стремиться к координации различных позиций в сотрудничестве.</w:t>
            </w:r>
          </w:p>
          <w:p w:rsidR="00E7453A" w:rsidRDefault="00E7453A" w:rsidP="00E7453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D2686">
              <w:rPr>
                <w:rFonts w:ascii="Times New Roman" w:hAnsi="Times New Roman"/>
                <w:i/>
              </w:rPr>
              <w:t xml:space="preserve">         Не может контролировать действия партнёра;</w:t>
            </w:r>
          </w:p>
        </w:tc>
      </w:tr>
    </w:tbl>
    <w:p w:rsidR="00C54237" w:rsidRDefault="00C54237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Default="00E7453A"/>
    <w:p w:rsidR="00E7453A" w:rsidRPr="00E7453A" w:rsidRDefault="00E7453A">
      <w:pPr>
        <w:rPr>
          <w:b/>
          <w:sz w:val="32"/>
          <w:szCs w:val="32"/>
        </w:rPr>
      </w:pPr>
      <w:r w:rsidRPr="00E7453A">
        <w:rPr>
          <w:b/>
          <w:sz w:val="32"/>
          <w:szCs w:val="32"/>
        </w:rPr>
        <w:t>Русский язык</w:t>
      </w:r>
    </w:p>
    <w:tbl>
      <w:tblPr>
        <w:tblStyle w:val="a3"/>
        <w:tblW w:w="0" w:type="auto"/>
        <w:tblLook w:val="04A0"/>
      </w:tblPr>
      <w:tblGrid>
        <w:gridCol w:w="2093"/>
        <w:gridCol w:w="6662"/>
        <w:gridCol w:w="6859"/>
      </w:tblGrid>
      <w:tr w:rsidR="00E7453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1.Кашбиева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375271" w:rsidRDefault="00E7453A" w:rsidP="00C904A1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 w:rsidRPr="00375271">
              <w:rPr>
                <w:rFonts w:ascii="Times New Roman" w:hAnsi="Times New Roman" w:cs="Times New Roman"/>
                <w:i/>
              </w:rPr>
              <w:t xml:space="preserve">       Определяет значение слова по тексту или уточняет с помощью толкового словаря; </w:t>
            </w:r>
            <w:r>
              <w:rPr>
                <w:rFonts w:ascii="Times New Roman" w:hAnsi="Times New Roman" w:cs="Times New Roman"/>
                <w:i/>
              </w:rPr>
              <w:t>выявля</w:t>
            </w:r>
            <w:r w:rsidRPr="00375271">
              <w:rPr>
                <w:rFonts w:ascii="Times New Roman" w:hAnsi="Times New Roman" w:cs="Times New Roman"/>
                <w:i/>
              </w:rPr>
              <w:t>ет слова, значение которых требует уточнения; различает звуки и буквы;</w:t>
            </w:r>
            <w:r w:rsidRPr="00375271">
              <w:rPr>
                <w:rFonts w:ascii="Times New Roman" w:hAnsi="Times New Roman"/>
                <w:i/>
                <w:color w:val="404040" w:themeColor="text1" w:themeTint="BF"/>
              </w:rPr>
              <w:t xml:space="preserve"> </w:t>
            </w:r>
            <w:r>
              <w:rPr>
                <w:rFonts w:ascii="Times New Roman" w:hAnsi="Times New Roman"/>
                <w:i/>
                <w:color w:val="404040" w:themeColor="text1" w:themeTint="BF"/>
              </w:rPr>
              <w:t>н</w:t>
            </w:r>
            <w:r w:rsidRPr="00375271">
              <w:rPr>
                <w:rFonts w:ascii="Times New Roman" w:hAnsi="Times New Roman"/>
                <w:i/>
                <w:color w:val="404040" w:themeColor="text1" w:themeTint="BF"/>
              </w:rPr>
              <w:t>аходить главные и второстепенные (без деления на виды) члены предложения;</w:t>
            </w:r>
          </w:p>
          <w:p w:rsidR="00E7453A" w:rsidRPr="00375271" w:rsidRDefault="00E7453A" w:rsidP="00C904A1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375271">
              <w:rPr>
                <w:rFonts w:ascii="Times New Roman" w:hAnsi="Times New Roman"/>
                <w:i/>
                <w:color w:val="404040" w:themeColor="text1" w:themeTint="BF"/>
              </w:rPr>
              <w:t xml:space="preserve">       Испытывает трудность</w:t>
            </w:r>
            <w:r w:rsidRPr="00375271">
              <w:rPr>
                <w:rFonts w:ascii="Times New Roman" w:hAnsi="Times New Roman" w:cs="Times New Roman"/>
                <w:bCs/>
                <w:i/>
                <w:iCs/>
              </w:rPr>
              <w:t xml:space="preserve"> характеризовать звуки русского языка (гласные ударные/безударные; согласные твердые/мягкие, парные/непарные твердые и мягкие;</w:t>
            </w: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59" w:type="dxa"/>
          </w:tcPr>
          <w:p w:rsidR="00E7453A" w:rsidRPr="00375271" w:rsidRDefault="00E7453A" w:rsidP="00C904A1">
            <w:pPr>
              <w:spacing w:before="40"/>
              <w:rPr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375271">
              <w:rPr>
                <w:i/>
                <w:iCs/>
                <w:color w:val="007F00"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bCs/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i/>
              </w:rPr>
            </w:pPr>
            <w:r w:rsidRPr="00375271">
              <w:rPr>
                <w:bCs/>
                <w:i/>
              </w:rPr>
              <w:t xml:space="preserve">          </w:t>
            </w:r>
            <w:r w:rsidRPr="00375271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i/>
              </w:rPr>
            </w:pP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453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2.Фаррахова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6662" w:type="dxa"/>
          </w:tcPr>
          <w:p w:rsidR="00E7453A" w:rsidRPr="00EA7688" w:rsidRDefault="00E7453A" w:rsidP="00C904A1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</w:t>
            </w:r>
            <w:r w:rsidRPr="00375271">
              <w:rPr>
                <w:rFonts w:ascii="Times New Roman" w:hAnsi="Times New Roman" w:cs="Times New Roman"/>
                <w:i/>
              </w:rPr>
              <w:t xml:space="preserve">Определяет значение слова по тексту или уточняет с помощью толкового словаря; </w:t>
            </w:r>
            <w:r>
              <w:rPr>
                <w:rFonts w:ascii="Times New Roman" w:hAnsi="Times New Roman" w:cs="Times New Roman"/>
                <w:i/>
              </w:rPr>
              <w:t>выявля</w:t>
            </w:r>
            <w:r w:rsidRPr="00375271">
              <w:rPr>
                <w:rFonts w:ascii="Times New Roman" w:hAnsi="Times New Roman" w:cs="Times New Roman"/>
                <w:i/>
              </w:rPr>
              <w:t xml:space="preserve">ет слова, значение которых требует </w:t>
            </w:r>
            <w:r w:rsidRPr="00EA7688">
              <w:rPr>
                <w:rFonts w:ascii="Times New Roman" w:hAnsi="Times New Roman" w:cs="Times New Roman"/>
                <w:i/>
              </w:rPr>
              <w:t>уточнения; различает звуки и буквы;</w:t>
            </w:r>
            <w:r w:rsidRPr="00EA7688">
              <w:rPr>
                <w:rFonts w:ascii="Times New Roman" w:hAnsi="Times New Roman"/>
                <w:i/>
                <w:color w:val="404040" w:themeColor="text1" w:themeTint="BF"/>
              </w:rPr>
              <w:t xml:space="preserve"> находить главные и второстепенные (без деления на виды) члены предложения;</w:t>
            </w:r>
            <w:r w:rsidRPr="00EA7688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59" w:type="dxa"/>
          </w:tcPr>
          <w:p w:rsidR="00E7453A" w:rsidRPr="00375271" w:rsidRDefault="00E7453A" w:rsidP="00C904A1">
            <w:pPr>
              <w:spacing w:before="40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375271">
              <w:rPr>
                <w:i/>
                <w:iCs/>
                <w:color w:val="007F00"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bCs/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453A" w:rsidRPr="00B2252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3.Хусаенов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</w:p>
        </w:tc>
        <w:tc>
          <w:tcPr>
            <w:tcW w:w="6662" w:type="dxa"/>
          </w:tcPr>
          <w:p w:rsidR="00E7453A" w:rsidRPr="00EA7688" w:rsidRDefault="00E7453A" w:rsidP="00C904A1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>
              <w:rPr>
                <w:rFonts w:ascii="Times New Roman" w:hAnsi="Times New Roman" w:cs="Times New Roman"/>
                <w:i/>
              </w:rPr>
              <w:t xml:space="preserve">       </w:t>
            </w:r>
            <w:r w:rsidRPr="00EA7688">
              <w:rPr>
                <w:rFonts w:ascii="Times New Roman" w:hAnsi="Times New Roman" w:cs="Times New Roman"/>
                <w:i/>
              </w:rPr>
              <w:t>Определяет значение слова по тексту или уточняет с помощью толкового словаря; выявляет слова, значение которых требует уточнения; различает звуки и буквы;</w:t>
            </w:r>
            <w:r w:rsidRPr="00EA7688">
              <w:rPr>
                <w:rFonts w:ascii="Times New Roman" w:hAnsi="Times New Roman"/>
                <w:i/>
                <w:color w:val="404040" w:themeColor="text1" w:themeTint="BF"/>
              </w:rPr>
              <w:t xml:space="preserve"> находить главные и второстепенные (без деления на виды) члены предложения;</w:t>
            </w:r>
            <w:r w:rsidRPr="00EA7688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:rsidR="00E7453A" w:rsidRDefault="00E7453A" w:rsidP="00C904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7688">
              <w:rPr>
                <w:rFonts w:ascii="Times New Roman" w:hAnsi="Times New Roman" w:cs="Times New Roman"/>
                <w:i/>
              </w:rPr>
              <w:t xml:space="preserve">       Не может определять значение слова по тексту или уточнять с помощью толкового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EA7688">
              <w:rPr>
                <w:rFonts w:ascii="Times New Roman" w:hAnsi="Times New Roman" w:cs="Times New Roman"/>
                <w:i/>
              </w:rPr>
              <w:t>словаря;</w:t>
            </w:r>
            <w:r w:rsidRPr="00EA7688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находить в словах с однозначно выделяемыми морфемами окончание</w:t>
            </w:r>
          </w:p>
        </w:tc>
        <w:tc>
          <w:tcPr>
            <w:tcW w:w="6859" w:type="dxa"/>
          </w:tcPr>
          <w:p w:rsidR="00E7453A" w:rsidRPr="00B2252A" w:rsidRDefault="00E7453A" w:rsidP="00C904A1">
            <w:pPr>
              <w:spacing w:before="40"/>
              <w:rPr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bCs/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  <w:r w:rsidRPr="00B2252A">
              <w:rPr>
                <w:bCs/>
                <w:i/>
              </w:rPr>
              <w:t xml:space="preserve">          </w:t>
            </w:r>
            <w:r w:rsidRPr="00B2252A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</w:p>
          <w:p w:rsidR="00E7453A" w:rsidRPr="00B2252A" w:rsidRDefault="00E7453A" w:rsidP="00C904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7453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4.Хуснутдинов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6662" w:type="dxa"/>
          </w:tcPr>
          <w:p w:rsidR="00E7453A" w:rsidRPr="00EA7688" w:rsidRDefault="00E7453A" w:rsidP="00C904A1">
            <w:pPr>
              <w:rPr>
                <w:rFonts w:ascii="Times New Roman" w:hAnsi="Times New Roman" w:cs="Times New Roman"/>
                <w:i/>
                <w:color w:val="404040" w:themeColor="text1" w:themeTint="BF"/>
              </w:rPr>
            </w:pPr>
            <w:r w:rsidRPr="00EA7688">
              <w:rPr>
                <w:rFonts w:ascii="Times New Roman" w:hAnsi="Times New Roman" w:cs="Times New Roman"/>
                <w:i/>
              </w:rPr>
              <w:t xml:space="preserve">     Определяет значение слова по тексту или уточнять с помощью толкового словаря; выявляет слова, значение которых требует уточнения;</w:t>
            </w:r>
            <w:r w:rsidRPr="00EA7688">
              <w:rPr>
                <w:rFonts w:ascii="Times New Roman" w:hAnsi="Times New Roman"/>
                <w:i/>
                <w:color w:val="404040" w:themeColor="text1" w:themeTint="BF"/>
              </w:rPr>
              <w:t xml:space="preserve"> находить главные и второстепенные (без деления на виды) члены предложения;</w:t>
            </w:r>
            <w:r w:rsidRPr="00EA7688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находить в словах с однозначно выделяемыми морфемами окончание;</w:t>
            </w:r>
          </w:p>
          <w:p w:rsidR="00E7453A" w:rsidRPr="00EA7688" w:rsidRDefault="00E7453A" w:rsidP="00C904A1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EA7688">
              <w:rPr>
                <w:rFonts w:ascii="Times New Roman" w:hAnsi="Times New Roman" w:cs="Times New Roman"/>
                <w:i/>
              </w:rPr>
              <w:lastRenderedPageBreak/>
              <w:t xml:space="preserve">      Испытывает трудность различать звуки и буквы;</w:t>
            </w:r>
          </w:p>
          <w:p w:rsidR="00E7453A" w:rsidRDefault="00E7453A" w:rsidP="00C904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859" w:type="dxa"/>
          </w:tcPr>
          <w:p w:rsidR="00E7453A" w:rsidRPr="00375271" w:rsidRDefault="00E7453A" w:rsidP="00C904A1">
            <w:pPr>
              <w:spacing w:before="40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          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375271">
              <w:rPr>
                <w:i/>
                <w:iCs/>
                <w:color w:val="007F00"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bCs/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учитывать разные мнения и стремиться к координации различных позиций в сотрудничестве; формулировать собственное мнение и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позицию;</w:t>
            </w:r>
            <w:r w:rsidRPr="00375271">
              <w:rPr>
                <w:bCs/>
                <w:i/>
              </w:rPr>
              <w:t xml:space="preserve"> </w:t>
            </w:r>
          </w:p>
          <w:p w:rsidR="00E7453A" w:rsidRPr="0052646F" w:rsidRDefault="00E7453A" w:rsidP="00C904A1">
            <w:pPr>
              <w:spacing w:before="40"/>
            </w:pPr>
            <w:r w:rsidRPr="00375271">
              <w:rPr>
                <w:bCs/>
                <w:i/>
              </w:rPr>
              <w:t xml:space="preserve">          </w:t>
            </w:r>
            <w:r w:rsidRPr="00375271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i/>
              </w:rPr>
            </w:pPr>
          </w:p>
          <w:p w:rsidR="00E7453A" w:rsidRPr="00375271" w:rsidRDefault="00E7453A" w:rsidP="00C904A1">
            <w:pPr>
              <w:spacing w:before="40"/>
              <w:rPr>
                <w:i/>
              </w:rPr>
            </w:pP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7453A" w:rsidRPr="00B2252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5.Шайдуллина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B2252A" w:rsidRDefault="00E7453A" w:rsidP="00C904A1">
            <w:pPr>
              <w:rPr>
                <w:rFonts w:ascii="Times New Roman" w:hAnsi="Times New Roman" w:cs="Times New Roman"/>
                <w:i/>
                <w:color w:val="404040" w:themeColor="text1" w:themeTint="BF"/>
              </w:rPr>
            </w:pPr>
            <w:r w:rsidRPr="00B2252A">
              <w:rPr>
                <w:rFonts w:ascii="Times New Roman" w:hAnsi="Times New Roman" w:cs="Times New Roman"/>
                <w:i/>
              </w:rPr>
              <w:t xml:space="preserve">       Определяет значение слова по тексту или уточняет с помощью толкового словаря; выявляет слова, значение которых требует уточнения; различает звуки и буквы;</w:t>
            </w:r>
            <w:r w:rsidRPr="00B2252A">
              <w:rPr>
                <w:rFonts w:ascii="Times New Roman" w:hAnsi="Times New Roman"/>
                <w:i/>
                <w:color w:val="404040" w:themeColor="text1" w:themeTint="BF"/>
              </w:rPr>
              <w:t xml:space="preserve"> находить главные и второстепенные (без деления на виды) члены предложения;</w:t>
            </w:r>
            <w:r w:rsidRPr="00B2252A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:rsidR="00E7453A" w:rsidRPr="00B2252A" w:rsidRDefault="00E7453A" w:rsidP="00C904A1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 w:rsidRPr="00B2252A">
              <w:rPr>
                <w:rFonts w:ascii="Times New Roman" w:hAnsi="Times New Roman" w:cs="Times New Roman"/>
                <w:bCs/>
                <w:i/>
                <w:iCs/>
              </w:rPr>
              <w:t xml:space="preserve">       Испытывает трудность характеризовать звуки русского языка (гласные ударные/безударные; согласные твердые/мягкие, парные/непарные твердые и мягкие;</w:t>
            </w:r>
          </w:p>
          <w:p w:rsidR="00E7453A" w:rsidRPr="00B2252A" w:rsidRDefault="00E7453A" w:rsidP="00C904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E7453A" w:rsidRPr="00B2252A" w:rsidRDefault="00E7453A" w:rsidP="00C904A1">
            <w:pPr>
              <w:spacing w:before="40"/>
              <w:rPr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    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bCs/>
                <w:i/>
              </w:rPr>
            </w:pP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  <w:r w:rsidRPr="00B2252A">
              <w:rPr>
                <w:bCs/>
                <w:i/>
              </w:rPr>
              <w:t xml:space="preserve">          </w:t>
            </w:r>
            <w:r w:rsidRPr="00B2252A">
              <w:rPr>
                <w:rFonts w:ascii="Times New Roman" w:hAnsi="Times New Roman" w:cs="Times New Roman"/>
                <w:bCs/>
                <w:i/>
              </w:rPr>
              <w:t xml:space="preserve">Не может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  <w:r w:rsidRPr="00B2252A">
              <w:rPr>
                <w:bCs/>
                <w:i/>
              </w:rPr>
              <w:t xml:space="preserve"> </w:t>
            </w:r>
            <w:r w:rsidRPr="00B2252A">
              <w:rPr>
                <w:rFonts w:ascii="Times New Roman" w:eastAsia="Times New Roman" w:hAnsi="Times New Roman" w:cs="Times New Roman"/>
                <w:i/>
                <w:lang w:eastAsia="ru-RU"/>
              </w:rPr>
              <w:t>осуществлять поиск необходимой информации для выполнения учебных заданий с использованием учебной литературы;</w:t>
            </w:r>
            <w:r w:rsidRPr="00B2252A">
              <w:rPr>
                <w:i/>
                <w:iCs/>
                <w:color w:val="007F00"/>
              </w:rPr>
              <w:t xml:space="preserve"> </w:t>
            </w: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</w:p>
          <w:p w:rsidR="00E7453A" w:rsidRPr="00B2252A" w:rsidRDefault="00E7453A" w:rsidP="00C904A1">
            <w:pPr>
              <w:spacing w:before="40"/>
              <w:rPr>
                <w:i/>
              </w:rPr>
            </w:pPr>
          </w:p>
          <w:p w:rsidR="00E7453A" w:rsidRPr="00B2252A" w:rsidRDefault="00E7453A" w:rsidP="00C904A1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E7453A" w:rsidTr="00C904A1">
        <w:tc>
          <w:tcPr>
            <w:tcW w:w="2093" w:type="dxa"/>
          </w:tcPr>
          <w:p w:rsidR="00E7453A" w:rsidRPr="00932404" w:rsidRDefault="00E7453A" w:rsidP="00C904A1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6.Якиева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6662" w:type="dxa"/>
          </w:tcPr>
          <w:p w:rsidR="00E7453A" w:rsidRPr="00B2252A" w:rsidRDefault="00E7453A" w:rsidP="00C904A1">
            <w:pPr>
              <w:rPr>
                <w:rFonts w:ascii="Times New Roman" w:hAnsi="Times New Roman"/>
                <w:i/>
                <w:color w:val="404040" w:themeColor="text1" w:themeTint="BF"/>
              </w:rPr>
            </w:pPr>
            <w:r w:rsidRPr="00B2252A">
              <w:rPr>
                <w:rFonts w:ascii="Times New Roman" w:hAnsi="Times New Roman" w:cs="Times New Roman"/>
                <w:i/>
              </w:rPr>
              <w:t xml:space="preserve">       Определяет значение слова по тексту или уточняет с помощью толкового словаря; выявляет слова, значение которых требует уточнения; различает звуки и буквы;</w:t>
            </w:r>
            <w:r w:rsidRPr="00B2252A">
              <w:rPr>
                <w:rFonts w:ascii="Times New Roman" w:hAnsi="Times New Roman"/>
                <w:i/>
                <w:color w:val="404040" w:themeColor="text1" w:themeTint="BF"/>
              </w:rPr>
              <w:t xml:space="preserve"> находить главные и второстепенные (без деления на виды) члены предложения;</w:t>
            </w:r>
            <w:r w:rsidRPr="00B2252A">
              <w:rPr>
                <w:rFonts w:ascii="Times New Roman" w:hAnsi="Times New Roman" w:cs="Times New Roman"/>
                <w:i/>
                <w:color w:val="404040" w:themeColor="text1" w:themeTint="BF"/>
              </w:rPr>
              <w:t xml:space="preserve"> Классифицировать предложения по цели высказывания, находить повествовательные/побудительные/вопросительные предложения;</w:t>
            </w:r>
          </w:p>
          <w:p w:rsidR="00E7453A" w:rsidRPr="00B2252A" w:rsidRDefault="00E7453A" w:rsidP="00C904A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6859" w:type="dxa"/>
          </w:tcPr>
          <w:p w:rsidR="00E7453A" w:rsidRPr="00375271" w:rsidRDefault="00E7453A" w:rsidP="00C904A1">
            <w:pPr>
              <w:spacing w:before="40"/>
              <w:rPr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     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Умеет планировать свое действие в соответствии с поставленной задачей и условиями ее реализации, в том числе во внутренне плане;</w:t>
            </w:r>
            <w:r w:rsidRPr="00375271">
              <w:rPr>
                <w:i/>
                <w:iCs/>
                <w:color w:val="007F00"/>
              </w:rPr>
              <w:t xml:space="preserve"> </w:t>
            </w:r>
          </w:p>
          <w:p w:rsidR="00E7453A" w:rsidRPr="00375271" w:rsidRDefault="00E7453A" w:rsidP="00C904A1">
            <w:pPr>
              <w:spacing w:before="40"/>
              <w:rPr>
                <w:bCs/>
                <w:i/>
              </w:rPr>
            </w:pP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учитывать разные мнения и стремиться к координации различных позиций в сотрудничестве; формулировать собственное мнение и позицию;</w:t>
            </w:r>
            <w:r w:rsidRPr="00375271">
              <w:rPr>
                <w:bCs/>
                <w:i/>
              </w:rPr>
              <w:t xml:space="preserve"> </w:t>
            </w:r>
            <w:r w:rsidRPr="00375271">
              <w:rPr>
                <w:rFonts w:ascii="Times New Roman" w:eastAsia="Times New Roman" w:hAnsi="Times New Roman" w:cs="Times New Roman"/>
                <w:i/>
                <w:lang w:eastAsia="ru-RU"/>
              </w:rPr>
              <w:t>формулировать собственное мнение и позицию;</w:t>
            </w:r>
          </w:p>
          <w:p w:rsidR="00E7453A" w:rsidRDefault="00E7453A" w:rsidP="00C904A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E7453A" w:rsidRDefault="00E7453A"/>
    <w:p w:rsidR="00E7453A" w:rsidRDefault="00E7453A"/>
    <w:p w:rsidR="00E7453A" w:rsidRDefault="00E7453A"/>
    <w:sectPr w:rsidR="00E7453A" w:rsidSect="00E7453A">
      <w:headerReference w:type="default" r:id="rId6"/>
      <w:pgSz w:w="16838" w:h="11906" w:orient="landscape"/>
      <w:pgMar w:top="720" w:right="720" w:bottom="720" w:left="720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C18" w:rsidRDefault="001C0C18" w:rsidP="00E7453A">
      <w:pPr>
        <w:spacing w:after="0" w:line="240" w:lineRule="auto"/>
      </w:pPr>
      <w:r>
        <w:separator/>
      </w:r>
    </w:p>
  </w:endnote>
  <w:endnote w:type="continuationSeparator" w:id="0">
    <w:p w:rsidR="001C0C18" w:rsidRDefault="001C0C18" w:rsidP="00E74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C18" w:rsidRDefault="001C0C18" w:rsidP="00E7453A">
      <w:pPr>
        <w:spacing w:after="0" w:line="240" w:lineRule="auto"/>
      </w:pPr>
      <w:r>
        <w:separator/>
      </w:r>
    </w:p>
  </w:footnote>
  <w:footnote w:type="continuationSeparator" w:id="0">
    <w:p w:rsidR="001C0C18" w:rsidRDefault="001C0C18" w:rsidP="00E74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453A" w:rsidRDefault="00E7453A">
    <w:pPr>
      <w:pStyle w:val="a5"/>
    </w:pPr>
    <w:r>
      <w:t>Математика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53A"/>
    <w:rsid w:val="001C0C18"/>
    <w:rsid w:val="0093035F"/>
    <w:rsid w:val="00C54237"/>
    <w:rsid w:val="00E74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5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7453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E74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453A"/>
  </w:style>
  <w:style w:type="paragraph" w:styleId="a7">
    <w:name w:val="footer"/>
    <w:basedOn w:val="a"/>
    <w:link w:val="a8"/>
    <w:uiPriority w:val="99"/>
    <w:semiHidden/>
    <w:unhideWhenUsed/>
    <w:rsid w:val="00E745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45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2</cp:revision>
  <cp:lastPrinted>2013-11-11T13:50:00Z</cp:lastPrinted>
  <dcterms:created xsi:type="dcterms:W3CDTF">2013-11-11T13:42:00Z</dcterms:created>
  <dcterms:modified xsi:type="dcterms:W3CDTF">2013-11-11T14:46:00Z</dcterms:modified>
</cp:coreProperties>
</file>